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23" w:rsidRDefault="006A4A23">
      <w:pPr>
        <w:rPr>
          <w:sz w:val="36"/>
          <w:szCs w:val="36"/>
        </w:rPr>
      </w:pPr>
      <w:r w:rsidRPr="006A4A23">
        <w:rPr>
          <w:b/>
          <w:sz w:val="44"/>
          <w:szCs w:val="44"/>
        </w:rPr>
        <w:t>FEEDBACK:</w:t>
      </w:r>
      <w:r w:rsidRPr="006A4A23">
        <w:rPr>
          <w:sz w:val="36"/>
          <w:szCs w:val="36"/>
        </w:rPr>
        <w:t xml:space="preserve">  integrating Engineering and Thinking Skills</w:t>
      </w:r>
    </w:p>
    <w:p w:rsidR="006A4A23" w:rsidRDefault="006A4A23">
      <w:pPr>
        <w:rPr>
          <w:sz w:val="36"/>
          <w:szCs w:val="36"/>
        </w:rPr>
      </w:pPr>
      <w:r>
        <w:rPr>
          <w:sz w:val="36"/>
          <w:szCs w:val="36"/>
        </w:rPr>
        <w:t xml:space="preserve">Date of Class: ___________,   </w:t>
      </w:r>
      <w:proofErr w:type="gramStart"/>
      <w:r w:rsidRPr="006A4A23">
        <w:rPr>
          <w:i/>
          <w:sz w:val="36"/>
          <w:szCs w:val="36"/>
        </w:rPr>
        <w:t>Take</w:t>
      </w:r>
      <w:proofErr w:type="gramEnd"/>
      <w:r w:rsidRPr="006A4A23">
        <w:rPr>
          <w:i/>
          <w:sz w:val="36"/>
          <w:szCs w:val="36"/>
        </w:rPr>
        <w:t xml:space="preserve"> one minute to reflect</w:t>
      </w:r>
    </w:p>
    <w:tbl>
      <w:tblPr>
        <w:tblStyle w:val="TableGrid"/>
        <w:tblW w:w="10170" w:type="dxa"/>
        <w:tblInd w:w="-252" w:type="dxa"/>
        <w:tblLook w:val="04A0"/>
      </w:tblPr>
      <w:tblGrid>
        <w:gridCol w:w="5040"/>
        <w:gridCol w:w="5130"/>
      </w:tblGrid>
      <w:tr w:rsidR="006A4A23" w:rsidTr="00153BB0">
        <w:tc>
          <w:tcPr>
            <w:tcW w:w="5040" w:type="dxa"/>
            <w:shd w:val="clear" w:color="auto" w:fill="D9D9D9" w:themeFill="background1" w:themeFillShade="D9"/>
          </w:tcPr>
          <w:p w:rsidR="006A4A23" w:rsidRPr="00153BB0" w:rsidRDefault="006A4A23">
            <w:pPr>
              <w:rPr>
                <w:b/>
                <w:sz w:val="32"/>
                <w:szCs w:val="32"/>
              </w:rPr>
            </w:pPr>
            <w:r w:rsidRPr="00153BB0">
              <w:rPr>
                <w:b/>
                <w:sz w:val="32"/>
                <w:szCs w:val="32"/>
              </w:rPr>
              <w:t>Unanswered questions ( I have as I leave)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6A4A23" w:rsidRPr="00153BB0" w:rsidRDefault="006A4A23">
            <w:pPr>
              <w:rPr>
                <w:b/>
                <w:sz w:val="32"/>
                <w:szCs w:val="32"/>
              </w:rPr>
            </w:pPr>
            <w:r w:rsidRPr="00153BB0">
              <w:rPr>
                <w:b/>
                <w:sz w:val="32"/>
                <w:szCs w:val="32"/>
              </w:rPr>
              <w:t>Important learning for me in today’s class</w:t>
            </w:r>
          </w:p>
        </w:tc>
      </w:tr>
      <w:tr w:rsidR="006A4A23" w:rsidTr="00153BB0">
        <w:tc>
          <w:tcPr>
            <w:tcW w:w="5040" w:type="dxa"/>
            <w:tcBorders>
              <w:bottom w:val="single" w:sz="4" w:space="0" w:color="auto"/>
            </w:tcBorders>
          </w:tcPr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A4A23" w:rsidRDefault="006A4A23">
            <w:pPr>
              <w:rPr>
                <w:sz w:val="36"/>
                <w:szCs w:val="36"/>
              </w:rPr>
            </w:pPr>
          </w:p>
        </w:tc>
      </w:tr>
      <w:tr w:rsidR="006A4A23" w:rsidTr="00153BB0">
        <w:tc>
          <w:tcPr>
            <w:tcW w:w="5040" w:type="dxa"/>
            <w:shd w:val="clear" w:color="auto" w:fill="D9D9D9" w:themeFill="background1" w:themeFillShade="D9"/>
          </w:tcPr>
          <w:p w:rsidR="006A4A23" w:rsidRPr="00153BB0" w:rsidRDefault="006A4A23">
            <w:pPr>
              <w:rPr>
                <w:b/>
                <w:sz w:val="32"/>
                <w:szCs w:val="32"/>
              </w:rPr>
            </w:pPr>
            <w:r w:rsidRPr="00153BB0">
              <w:rPr>
                <w:b/>
                <w:sz w:val="32"/>
                <w:szCs w:val="32"/>
              </w:rPr>
              <w:t>PLUSSES about today’s class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6A4A23" w:rsidRPr="00153BB0" w:rsidRDefault="006A4A23">
            <w:pPr>
              <w:rPr>
                <w:b/>
                <w:sz w:val="32"/>
                <w:szCs w:val="32"/>
              </w:rPr>
            </w:pPr>
            <w:r w:rsidRPr="00153BB0">
              <w:rPr>
                <w:b/>
                <w:sz w:val="32"/>
                <w:szCs w:val="32"/>
              </w:rPr>
              <w:t>Something I can take back to my classroom from this session</w:t>
            </w:r>
          </w:p>
        </w:tc>
      </w:tr>
      <w:tr w:rsidR="006A4A23" w:rsidTr="00153BB0">
        <w:trPr>
          <w:trHeight w:val="2573"/>
        </w:trPr>
        <w:tc>
          <w:tcPr>
            <w:tcW w:w="5040" w:type="dxa"/>
          </w:tcPr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  <w:p w:rsidR="006A4A23" w:rsidRDefault="006A4A23">
            <w:pPr>
              <w:rPr>
                <w:sz w:val="36"/>
                <w:szCs w:val="36"/>
              </w:rPr>
            </w:pPr>
          </w:p>
        </w:tc>
        <w:tc>
          <w:tcPr>
            <w:tcW w:w="5130" w:type="dxa"/>
          </w:tcPr>
          <w:p w:rsidR="006A4A23" w:rsidRDefault="006A4A23">
            <w:pPr>
              <w:rPr>
                <w:sz w:val="36"/>
                <w:szCs w:val="36"/>
              </w:rPr>
            </w:pPr>
          </w:p>
        </w:tc>
      </w:tr>
    </w:tbl>
    <w:p w:rsidR="006A4A23" w:rsidRDefault="006A4A23" w:rsidP="006A4A23">
      <w:pPr>
        <w:rPr>
          <w:sz w:val="36"/>
          <w:szCs w:val="36"/>
        </w:rPr>
      </w:pPr>
      <w:r w:rsidRPr="006A4A23">
        <w:rPr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45pt;margin-top:15pt;width:520pt;height:84.3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6A4A23" w:rsidRDefault="006A4A23">
                  <w:r w:rsidRPr="006A4A23">
                    <w:rPr>
                      <w:b/>
                      <w:sz w:val="24"/>
                      <w:szCs w:val="24"/>
                    </w:rPr>
                    <w:t>Other comments/suggestions</w:t>
                  </w:r>
                  <w:r>
                    <w:t>:</w:t>
                  </w:r>
                </w:p>
                <w:p w:rsidR="006A4A23" w:rsidRDefault="006A4A23"/>
                <w:p w:rsidR="006A4A23" w:rsidRDefault="006A4A23"/>
              </w:txbxContent>
            </v:textbox>
          </v:shape>
        </w:pict>
      </w:r>
    </w:p>
    <w:p w:rsidR="006A4A23" w:rsidRDefault="006A4A23" w:rsidP="006A4A23">
      <w:pPr>
        <w:rPr>
          <w:sz w:val="36"/>
          <w:szCs w:val="36"/>
        </w:rPr>
      </w:pPr>
    </w:p>
    <w:p w:rsidR="006A4A23" w:rsidRDefault="006A4A23" w:rsidP="006A4A23">
      <w:pPr>
        <w:rPr>
          <w:sz w:val="36"/>
          <w:szCs w:val="36"/>
        </w:rPr>
      </w:pPr>
    </w:p>
    <w:p w:rsidR="006A4A23" w:rsidRPr="006A4A23" w:rsidRDefault="006A4A23" w:rsidP="006A4A23">
      <w:pPr>
        <w:rPr>
          <w:sz w:val="36"/>
          <w:szCs w:val="36"/>
        </w:rPr>
      </w:pPr>
      <w:hyperlink r:id="rId4" w:history="1">
        <w:r w:rsidRPr="00194873">
          <w:rPr>
            <w:rStyle w:val="Hyperlink"/>
            <w:sz w:val="36"/>
            <w:szCs w:val="36"/>
          </w:rPr>
          <w:t>www.engineeringlens.org</w:t>
        </w:r>
      </w:hyperlink>
      <w:r>
        <w:rPr>
          <w:sz w:val="36"/>
          <w:szCs w:val="36"/>
        </w:rPr>
        <w:t xml:space="preserve"> </w:t>
      </w:r>
    </w:p>
    <w:sectPr w:rsidR="006A4A23" w:rsidRPr="006A4A23" w:rsidSect="006A4A23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4A23"/>
    <w:rsid w:val="00153BB0"/>
    <w:rsid w:val="0052020D"/>
    <w:rsid w:val="006A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ineeringle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2010-11-04T15:10:00Z</dcterms:created>
  <dcterms:modified xsi:type="dcterms:W3CDTF">2010-11-04T15:10:00Z</dcterms:modified>
</cp:coreProperties>
</file>